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1E00" w14:textId="45529511" w:rsidR="00CA49BB" w:rsidRPr="00CA49BB" w:rsidRDefault="00CA49BB" w:rsidP="00433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Информация о работе секций</w:t>
      </w:r>
      <w:r w:rsidR="005901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  <w:t xml:space="preserve"> по футболу</w:t>
      </w: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 xml:space="preserve">в КГУ “Жамбылская основная средняя школа отдела образования Карасуского района” </w:t>
      </w: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за 1 полугодие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 xml:space="preserve"> 2024- 2025 учебного года</w:t>
      </w:r>
    </w:p>
    <w:p w14:paraId="76573332" w14:textId="4FF42FE4" w:rsidR="00CA49BB" w:rsidRDefault="00CA49BB" w:rsidP="006931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 начало 2024- 2025 учебного года с  целью р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азвити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я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физических качеств учащихся, формировани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я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навыков игры в футбол, воспитани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я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командного духа, целеустремлённости и здорового образа жизни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в КГУ “Жамбылская ОСШ” проводятся секции по футболу. </w:t>
      </w:r>
    </w:p>
    <w:p w14:paraId="1833EC9B" w14:textId="77777777" w:rsidR="00693109" w:rsidRDefault="00CA49BB" w:rsidP="00CA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 xml:space="preserve">На занятиях по футболу учителем физкультуры решаются следующие задачи: </w:t>
      </w:r>
    </w:p>
    <w:p w14:paraId="52D3C39E" w14:textId="2F55D6FF" w:rsidR="00CA49BB" w:rsidRPr="00693109" w:rsidRDefault="00CA49BB" w:rsidP="0069310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Обучение основным техническим приёмам игры в футбол</w:t>
      </w:r>
    </w:p>
    <w:p w14:paraId="210474F1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Проводит регулярные тренировки, на которых объясняет и отрабатывает технику ведения мяча, передач, ударов по воротам, защитных действий.</w:t>
      </w:r>
    </w:p>
    <w:p w14:paraId="430714A5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Использует показ упражнений, пошаговое объяснение и корректировку ошибок учеников.</w:t>
      </w:r>
    </w:p>
    <w:p w14:paraId="01AFE8A5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Применяет игровые упражнения и мини-игры для закрепления навыков.</w:t>
      </w:r>
    </w:p>
    <w:p w14:paraId="547CA83B" w14:textId="77777777" w:rsidR="00CA49BB" w:rsidRPr="00CA49BB" w:rsidRDefault="00CA49BB" w:rsidP="00CA4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Развитие физических качеств учащихся</w:t>
      </w:r>
    </w:p>
    <w:p w14:paraId="4D4EB24E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Включает в занятия упражнения на развитие скорости, силы, выносливости и координации (бег, прыжки, игровые эстафеты, работа с мячом).</w:t>
      </w:r>
    </w:p>
    <w:p w14:paraId="5F1B4721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Проводит разминки, специальные физические упражнения и комплексы ОФП (общей физической подготовки).</w:t>
      </w:r>
    </w:p>
    <w:p w14:paraId="3484B34D" w14:textId="77777777" w:rsidR="00CA49BB" w:rsidRPr="00CA49BB" w:rsidRDefault="00CA49BB" w:rsidP="00CA4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Формирование тактических умений</w:t>
      </w:r>
    </w:p>
    <w:p w14:paraId="61DF638B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Организует обучающие игры и тренировочные матчи с разбором игровых ситуаций.</w:t>
      </w:r>
    </w:p>
    <w:p w14:paraId="51FAABC7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Учит детей основам тактики: открыванию для получения паса, занятию правильной позиции в защите и нападении, командному взаимодействию.</w:t>
      </w:r>
    </w:p>
    <w:p w14:paraId="189CDACB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Разбирает и объясняет ошибки после каждой игры или тренировки.</w:t>
      </w:r>
    </w:p>
    <w:p w14:paraId="54826DFE" w14:textId="77777777" w:rsidR="00CA49BB" w:rsidRPr="00CA49BB" w:rsidRDefault="00CA49BB" w:rsidP="00CA4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Развитие интереса к занятиям спортом</w:t>
      </w:r>
    </w:p>
    <w:p w14:paraId="2AC297B8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Проводит тренировки в увлекательной форме, использует элементы соревнования.</w:t>
      </w:r>
    </w:p>
    <w:p w14:paraId="06433DA5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Поощряет активность и старания учеников, отмечает успехи каждого.</w:t>
      </w:r>
    </w:p>
    <w:p w14:paraId="5CA0A793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Организует участие детей в школьных и районных футбольных соревнованиях.</w:t>
      </w:r>
    </w:p>
    <w:p w14:paraId="1A499AEE" w14:textId="77777777" w:rsidR="00CA49BB" w:rsidRPr="00CA49BB" w:rsidRDefault="00CA49BB" w:rsidP="00CA4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Воспитание личностных качеств</w:t>
      </w:r>
    </w:p>
    <w:p w14:paraId="14C95EDA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Прививает уважение к правилам игры и к соперникам.</w:t>
      </w:r>
    </w:p>
    <w:p w14:paraId="0C488221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Развивает дисциплину через регулярные тренировки и выполнение установленных требований.</w:t>
      </w:r>
    </w:p>
    <w:p w14:paraId="54B4D08D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lastRenderedPageBreak/>
        <w:t>Поддерживает атмосферу взаимопомощи и ответственности в команде.</w:t>
      </w:r>
    </w:p>
    <w:p w14:paraId="6F4E37CA" w14:textId="77777777" w:rsidR="00CA49BB" w:rsidRPr="00CA49BB" w:rsidRDefault="00CA49BB" w:rsidP="00CA4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Пропаганда здорового образа жизни</w:t>
      </w:r>
    </w:p>
    <w:p w14:paraId="26BF2C22" w14:textId="77777777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Проводит беседы о важности занятий спортом, правильного питания и отказа от вредных привычек.</w:t>
      </w:r>
    </w:p>
    <w:p w14:paraId="3C33BCDC" w14:textId="7AA56DCB" w:rsidR="00CA49BB" w:rsidRPr="00CA49BB" w:rsidRDefault="00CA49BB" w:rsidP="00CA49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Личным примером показывает важность активного и здорового образа жизни.</w:t>
      </w:r>
    </w:p>
    <w:p w14:paraId="0065E05D" w14:textId="2B2A32BC" w:rsidR="00CA49BB" w:rsidRPr="00CA49BB" w:rsidRDefault="00CA49BB" w:rsidP="006931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В первом полугодии 2024–2025 учебного года секци</w:t>
      </w:r>
      <w:r w:rsidR="0043379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ю по футболу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в школе посещ</w:t>
      </w:r>
      <w:r w:rsidR="0043379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ают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20 учащихся.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Занятия проводились согласно утверждённому графику — 3 часа в неделю.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br/>
        <w:t>Основное внимание на занятиях уделялось развитию творческих способностей, формированию практических навыков, а также воспитанию ответственного отношения к учёбе, спорту и окружающему миру.</w:t>
      </w:r>
      <w:r w:rsidR="00693109"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</w:t>
      </w:r>
      <w:r w:rsidR="00693109"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Основное внимание на мероприятиях уделялось развитию техники владения мячом, тактическому мышлению, физической выносливости и укреплению командного взаимодействия.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br/>
        <w:t xml:space="preserve">Работа секций велась в соответствии с учебно-воспитательным планом и планом внеклассной деятельности школы. Учащиеся активно участвовали в школьных </w:t>
      </w:r>
      <w:r w:rsidR="0043379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спортивных 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мероприятиях, </w:t>
      </w:r>
      <w:r w:rsidR="0043379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соревнованиях.</w:t>
      </w:r>
    </w:p>
    <w:p w14:paraId="47B22551" w14:textId="35C0BFEC" w:rsidR="00CA49BB" w:rsidRPr="00CA49BB" w:rsidRDefault="0043379B" w:rsidP="0069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За</w:t>
      </w:r>
      <w:r w:rsidR="00CA49BB"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1 полугоди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е</w:t>
      </w:r>
      <w:r w:rsidR="00CA49BB"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2024–2025 учебного года учителем физической культуры Шаймерденовым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Ф.Ф.</w:t>
      </w:r>
      <w:r w:rsidR="00CA49BB"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были организованы и проведены следующие мероприятия по футболу:</w:t>
      </w:r>
    </w:p>
    <w:p w14:paraId="184E5C6F" w14:textId="3E8F98ED" w:rsidR="00CA49BB" w:rsidRPr="00CA49BB" w:rsidRDefault="00CA49BB" w:rsidP="00CA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Школьный турнир по мини-футболу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среди сборных команд.</w:t>
      </w:r>
    </w:p>
    <w:p w14:paraId="113CD728" w14:textId="77777777" w:rsidR="00CA49BB" w:rsidRPr="00CA49BB" w:rsidRDefault="00CA49BB" w:rsidP="00CA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Товарищеские матчи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между командами разных классов с целью развития спортивных навыков и командного духа.</w:t>
      </w:r>
    </w:p>
    <w:p w14:paraId="6616E249" w14:textId="77777777" w:rsidR="00CA49BB" w:rsidRPr="00CA49BB" w:rsidRDefault="00CA49BB" w:rsidP="00CA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Отборочные соревнования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для формирования школьной сборной команды по мини-футболу.</w:t>
      </w:r>
    </w:p>
    <w:p w14:paraId="27B17665" w14:textId="5C94A4B7" w:rsidR="00CA49BB" w:rsidRDefault="00CA49BB" w:rsidP="00CA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A49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Футбольные тренировки и мастер-классы</w:t>
      </w:r>
      <w:r w:rsidRPr="00CA49B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для учащихся начальной и средней школы в рамках секционных занятий.</w:t>
      </w:r>
    </w:p>
    <w:p w14:paraId="2A16B634" w14:textId="28650E01" w:rsidR="00693109" w:rsidRPr="00693109" w:rsidRDefault="00693109" w:rsidP="006931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KZ"/>
          <w14:ligatures w14:val="none"/>
        </w:rPr>
        <w:t>Выводы по секции "Футбол" за 1 полугодие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KZ"/>
          <w14:ligatures w14:val="none"/>
        </w:rPr>
        <w:t>:</w:t>
      </w:r>
    </w:p>
    <w:p w14:paraId="237B5D3E" w14:textId="0AE1B99C" w:rsidR="00693109" w:rsidRPr="00693109" w:rsidRDefault="00693109" w:rsidP="0069310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Занятия проходили стабильно, посещаемость участников держалась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хорошем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уровне, что свидетельствует об интересе детей к футболу и эффективности организации тренировочного процесса.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некоторых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учащихся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отмечен прогресс в базовых технических элементах (передача, ведение, удар, приём мяча). Заметно улучшились физические показатели — выносливость, скорость, координация.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Проведенные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соревнования на базе школы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способствовали развитию командного взаимодействия, ответственности и взаимопомощи между участниками.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 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Необходимо усилить акцент на индивидуальную работу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учащимися</w:t>
      </w: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для дальнейшего раскрытия их потенциала.</w:t>
      </w:r>
    </w:p>
    <w:p w14:paraId="4EB4E4D2" w14:textId="109A4E05" w:rsidR="00693109" w:rsidRPr="00693109" w:rsidRDefault="00693109" w:rsidP="00693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lastRenderedPageBreak/>
        <w:t>Рекомендации:</w:t>
      </w:r>
    </w:p>
    <w:p w14:paraId="0CBB2934" w14:textId="77777777" w:rsidR="00693109" w:rsidRPr="00693109" w:rsidRDefault="00693109" w:rsidP="006931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Расширить участие в соревнованиях для повышения мотивации.</w:t>
      </w:r>
    </w:p>
    <w:p w14:paraId="03286C5D" w14:textId="77777777" w:rsidR="00693109" w:rsidRPr="00693109" w:rsidRDefault="00693109" w:rsidP="006931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Ввести дополнительные занятия по тактике и теории футбола.</w:t>
      </w:r>
    </w:p>
    <w:p w14:paraId="40D1CF4D" w14:textId="77777777" w:rsidR="00693109" w:rsidRPr="00693109" w:rsidRDefault="00693109" w:rsidP="006931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693109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Продолжить работу над воспитанием спортивной дисциплины.</w:t>
      </w:r>
    </w:p>
    <w:p w14:paraId="67F1053F" w14:textId="77777777" w:rsidR="00693109" w:rsidRPr="00CA49BB" w:rsidRDefault="00693109" w:rsidP="00693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32"/>
          <w:szCs w:val="32"/>
          <w:lang w:eastAsia="ru-KZ"/>
          <w14:ligatures w14:val="none"/>
        </w:rPr>
      </w:pPr>
    </w:p>
    <w:p w14:paraId="599783D7" w14:textId="77777777" w:rsidR="004734FC" w:rsidRPr="00693109" w:rsidRDefault="004734FC" w:rsidP="0069310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734FC" w:rsidRPr="0069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A6C5E"/>
    <w:multiLevelType w:val="multilevel"/>
    <w:tmpl w:val="5BE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E30CA"/>
    <w:multiLevelType w:val="multilevel"/>
    <w:tmpl w:val="C37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161F8"/>
    <w:multiLevelType w:val="multilevel"/>
    <w:tmpl w:val="71B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469BF"/>
    <w:multiLevelType w:val="multilevel"/>
    <w:tmpl w:val="2A6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C1982"/>
    <w:multiLevelType w:val="multilevel"/>
    <w:tmpl w:val="71B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D7B68"/>
    <w:multiLevelType w:val="multilevel"/>
    <w:tmpl w:val="4EB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86B8D"/>
    <w:multiLevelType w:val="multilevel"/>
    <w:tmpl w:val="7F8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673363">
    <w:abstractNumId w:val="1"/>
  </w:num>
  <w:num w:numId="2" w16cid:durableId="250700292">
    <w:abstractNumId w:val="2"/>
  </w:num>
  <w:num w:numId="3" w16cid:durableId="428743201">
    <w:abstractNumId w:val="3"/>
  </w:num>
  <w:num w:numId="4" w16cid:durableId="525100963">
    <w:abstractNumId w:val="5"/>
  </w:num>
  <w:num w:numId="5" w16cid:durableId="301035313">
    <w:abstractNumId w:val="0"/>
  </w:num>
  <w:num w:numId="6" w16cid:durableId="84305625">
    <w:abstractNumId w:val="6"/>
  </w:num>
  <w:num w:numId="7" w16cid:durableId="1544556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54"/>
    <w:rsid w:val="00273C50"/>
    <w:rsid w:val="00381F86"/>
    <w:rsid w:val="003B3A7B"/>
    <w:rsid w:val="0043379B"/>
    <w:rsid w:val="004734FC"/>
    <w:rsid w:val="004B3231"/>
    <w:rsid w:val="0059012C"/>
    <w:rsid w:val="00693109"/>
    <w:rsid w:val="00A91F54"/>
    <w:rsid w:val="00A953C6"/>
    <w:rsid w:val="00CA49BB"/>
    <w:rsid w:val="00E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C85C"/>
  <w15:chartTrackingRefBased/>
  <w15:docId w15:val="{6B648146-535D-452D-B3D3-85FF595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F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F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F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F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F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1F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F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1F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1F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Гордеева</dc:creator>
  <cp:keywords/>
  <dc:description/>
  <cp:lastModifiedBy>Ирина Гордеева</cp:lastModifiedBy>
  <cp:revision>5</cp:revision>
  <dcterms:created xsi:type="dcterms:W3CDTF">2025-04-28T10:20:00Z</dcterms:created>
  <dcterms:modified xsi:type="dcterms:W3CDTF">2025-04-28T11:18:00Z</dcterms:modified>
</cp:coreProperties>
</file>